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DBA37" w14:textId="6497DB6E" w:rsidR="00503482" w:rsidRPr="00A73F23" w:rsidRDefault="000B5CF1" w:rsidP="00900395">
      <w:pPr>
        <w:spacing w:line="240" w:lineRule="auto"/>
        <w:jc w:val="center"/>
        <w:rPr>
          <w:rFonts w:eastAsia="Times New Roman" w:cstheme="minorHAnsi"/>
          <w:b/>
          <w:bCs/>
          <w:sz w:val="20"/>
          <w:szCs w:val="20"/>
          <w:u w:val="single"/>
        </w:rPr>
      </w:pPr>
      <w:r w:rsidRPr="00A73F23">
        <w:rPr>
          <w:rFonts w:eastAsia="Times New Roman" w:cstheme="minorHAnsi"/>
          <w:b/>
          <w:bCs/>
          <w:sz w:val="20"/>
          <w:szCs w:val="20"/>
          <w:u w:val="single"/>
        </w:rPr>
        <w:t>Improving Cancer Outcomes and Leadership course: a</w:t>
      </w:r>
      <w:r w:rsidR="00840D23">
        <w:rPr>
          <w:rFonts w:eastAsia="Times New Roman" w:cstheme="minorHAnsi"/>
          <w:b/>
          <w:bCs/>
          <w:sz w:val="20"/>
          <w:szCs w:val="20"/>
          <w:u w:val="single"/>
        </w:rPr>
        <w:t xml:space="preserve"> </w:t>
      </w:r>
      <w:r w:rsidRPr="00A73F23">
        <w:rPr>
          <w:rFonts w:eastAsia="Times New Roman" w:cstheme="minorHAnsi"/>
          <w:b/>
          <w:bCs/>
          <w:sz w:val="20"/>
          <w:szCs w:val="20"/>
          <w:u w:val="single"/>
        </w:rPr>
        <w:t>European Initiative</w:t>
      </w:r>
      <w:r w:rsidR="00900395">
        <w:rPr>
          <w:rFonts w:eastAsia="Times New Roman" w:cstheme="minorHAnsi"/>
          <w:b/>
          <w:bCs/>
          <w:sz w:val="20"/>
          <w:szCs w:val="20"/>
          <w:u w:val="single"/>
        </w:rPr>
        <w:br/>
      </w:r>
      <w:r w:rsidR="00BC0A9D">
        <w:rPr>
          <w:rFonts w:cstheme="minorHAnsi"/>
          <w:sz w:val="20"/>
          <w:szCs w:val="20"/>
        </w:rPr>
        <w:t xml:space="preserve">11-14 February 2027, San </w:t>
      </w:r>
      <w:proofErr w:type="spellStart"/>
      <w:r w:rsidR="00BC0A9D">
        <w:rPr>
          <w:rFonts w:cstheme="minorHAnsi"/>
          <w:sz w:val="20"/>
          <w:szCs w:val="20"/>
        </w:rPr>
        <w:t>Servolo</w:t>
      </w:r>
      <w:proofErr w:type="spellEnd"/>
      <w:r w:rsidR="00BC0A9D">
        <w:rPr>
          <w:rFonts w:cstheme="minorHAnsi"/>
          <w:sz w:val="20"/>
          <w:szCs w:val="20"/>
        </w:rPr>
        <w:t xml:space="preserve"> - Venice, IT</w:t>
      </w:r>
      <w:r w:rsidR="00840D23">
        <w:rPr>
          <w:rFonts w:cstheme="minorHAnsi"/>
          <w:sz w:val="20"/>
          <w:szCs w:val="20"/>
        </w:rPr>
        <w:br/>
      </w:r>
      <w:r w:rsidR="00503482" w:rsidRPr="00A73F23">
        <w:rPr>
          <w:rFonts w:cstheme="minorHAnsi"/>
          <w:b/>
          <w:bCs/>
          <w:sz w:val="20"/>
          <w:szCs w:val="20"/>
        </w:rPr>
        <w:t>Examples of initiatives and challenges to improve clinical practice</w:t>
      </w:r>
    </w:p>
    <w:p w14:paraId="136B88AF" w14:textId="1E36D4C4" w:rsidR="00A301B7" w:rsidRPr="00A73F23" w:rsidRDefault="00A301B7" w:rsidP="00A301B7">
      <w:pPr>
        <w:rPr>
          <w:rFonts w:cstheme="minorHAnsi"/>
          <w:bCs/>
          <w:sz w:val="20"/>
          <w:szCs w:val="20"/>
        </w:rPr>
      </w:pPr>
      <w:r w:rsidRPr="00A73F23">
        <w:rPr>
          <w:rFonts w:cstheme="minorHAnsi"/>
          <w:sz w:val="20"/>
          <w:szCs w:val="20"/>
        </w:rPr>
        <w:t xml:space="preserve">Applicants are requested to submit </w:t>
      </w:r>
      <w:r w:rsidRPr="00A73F23">
        <w:rPr>
          <w:rFonts w:cstheme="minorHAnsi"/>
          <w:bCs/>
          <w:sz w:val="20"/>
          <w:szCs w:val="20"/>
        </w:rPr>
        <w:t>a</w:t>
      </w:r>
      <w:r w:rsidR="008634E9" w:rsidRPr="00A73F23">
        <w:rPr>
          <w:rFonts w:cstheme="minorHAnsi"/>
          <w:bCs/>
          <w:sz w:val="20"/>
          <w:szCs w:val="20"/>
        </w:rPr>
        <w:t xml:space="preserve"> brief description of an</w:t>
      </w:r>
      <w:r w:rsidRPr="00A73F23">
        <w:rPr>
          <w:rFonts w:cstheme="minorHAnsi"/>
          <w:bCs/>
          <w:sz w:val="20"/>
          <w:szCs w:val="20"/>
        </w:rPr>
        <w:t xml:space="preserve"> example of good practice that has changed outcomes, or a practice that was implemented to change outcomes but didn’t work.</w:t>
      </w:r>
    </w:p>
    <w:p w14:paraId="5E71DB4E" w14:textId="77777777" w:rsidR="00503482" w:rsidRPr="00A73F23" w:rsidRDefault="00EF50EE" w:rsidP="00A301B7">
      <w:pPr>
        <w:rPr>
          <w:rFonts w:cstheme="minorHAnsi"/>
          <w:bCs/>
          <w:sz w:val="20"/>
          <w:szCs w:val="20"/>
        </w:rPr>
      </w:pPr>
      <w:r w:rsidRPr="00A73F23">
        <w:rPr>
          <w:rFonts w:cstheme="minorHAnsi"/>
          <w:bCs/>
          <w:sz w:val="20"/>
          <w:szCs w:val="20"/>
        </w:rPr>
        <w:t>The</w:t>
      </w:r>
      <w:r w:rsidR="00B24B91" w:rsidRPr="00A73F23">
        <w:rPr>
          <w:rFonts w:cstheme="minorHAnsi"/>
          <w:bCs/>
          <w:sz w:val="20"/>
          <w:szCs w:val="20"/>
        </w:rPr>
        <w:t>se examples</w:t>
      </w:r>
      <w:r w:rsidRPr="00A73F23">
        <w:rPr>
          <w:rFonts w:cstheme="minorHAnsi"/>
          <w:bCs/>
          <w:sz w:val="20"/>
          <w:szCs w:val="20"/>
        </w:rPr>
        <w:t xml:space="preserve"> may be</w:t>
      </w:r>
      <w:r w:rsidR="00503482" w:rsidRPr="00A73F23">
        <w:rPr>
          <w:rFonts w:cstheme="minorHAnsi"/>
          <w:bCs/>
          <w:sz w:val="20"/>
          <w:szCs w:val="20"/>
        </w:rPr>
        <w:t>:</w:t>
      </w:r>
    </w:p>
    <w:p w14:paraId="5FFBCFB8" w14:textId="3E74C931" w:rsidR="00B24B91" w:rsidRPr="00A73F23" w:rsidRDefault="00EF50EE" w:rsidP="00BC0A9D">
      <w:pPr>
        <w:pStyle w:val="Paragrafoelenco"/>
        <w:numPr>
          <w:ilvl w:val="0"/>
          <w:numId w:val="3"/>
        </w:numPr>
        <w:jc w:val="both"/>
        <w:rPr>
          <w:rFonts w:cstheme="minorHAnsi"/>
          <w:bCs/>
          <w:sz w:val="20"/>
          <w:szCs w:val="20"/>
        </w:rPr>
      </w:pPr>
      <w:r w:rsidRPr="00A73F23">
        <w:rPr>
          <w:rFonts w:cstheme="minorHAnsi"/>
          <w:bCs/>
          <w:sz w:val="20"/>
          <w:szCs w:val="20"/>
        </w:rPr>
        <w:t xml:space="preserve">large initiatives aimed </w:t>
      </w:r>
      <w:r w:rsidR="00503482" w:rsidRPr="00A73F23">
        <w:rPr>
          <w:rFonts w:cstheme="minorHAnsi"/>
          <w:bCs/>
          <w:sz w:val="20"/>
          <w:szCs w:val="20"/>
        </w:rPr>
        <w:t>to</w:t>
      </w:r>
      <w:r w:rsidRPr="00A73F23">
        <w:rPr>
          <w:rFonts w:cstheme="minorHAnsi"/>
          <w:bCs/>
          <w:sz w:val="20"/>
          <w:szCs w:val="20"/>
        </w:rPr>
        <w:t xml:space="preserve"> change practice nationally or internationally such as the introduction of a new treatment (medical, surgical, radiotherapy or interventional radiology). The challenge might be to implement new treatments based on clinical trials and ensure their timely update into clinical practice and improvement in clinical outcomes.  The barriers to effective translation between clinical trials and healthcare delivery may be explored. Evaluations of the uptake of clinical guidelines into practice would be of interest.</w:t>
      </w:r>
    </w:p>
    <w:p w14:paraId="53BA4584" w14:textId="572A6A2B" w:rsidR="00EF50EE" w:rsidRPr="00A73F23" w:rsidRDefault="00503482" w:rsidP="00BC0A9D">
      <w:pPr>
        <w:pStyle w:val="Paragrafoelenco"/>
        <w:numPr>
          <w:ilvl w:val="0"/>
          <w:numId w:val="3"/>
        </w:numPr>
        <w:jc w:val="both"/>
        <w:rPr>
          <w:rFonts w:cstheme="minorHAnsi"/>
          <w:bCs/>
          <w:sz w:val="20"/>
          <w:szCs w:val="20"/>
        </w:rPr>
      </w:pPr>
      <w:r w:rsidRPr="00A73F23">
        <w:rPr>
          <w:rFonts w:cstheme="minorHAnsi"/>
          <w:bCs/>
          <w:sz w:val="20"/>
          <w:szCs w:val="20"/>
        </w:rPr>
        <w:t>S</w:t>
      </w:r>
      <w:r w:rsidR="00EF50EE" w:rsidRPr="00A73F23">
        <w:rPr>
          <w:rFonts w:cstheme="minorHAnsi"/>
          <w:bCs/>
          <w:sz w:val="20"/>
          <w:szCs w:val="20"/>
        </w:rPr>
        <w:t>maller and/or more local changes which were evaluated such as the introduction of new patterns of practice, new clinics or team developments, new diagnostic approaches or patient support strategies in patient centred care, use of patient reported outcomes, communications or survivorship support.</w:t>
      </w:r>
    </w:p>
    <w:p w14:paraId="1137CE5D" w14:textId="54D6E0A5" w:rsidR="005E7C35" w:rsidRPr="00A73F23" w:rsidRDefault="005E7C35" w:rsidP="00BC0A9D">
      <w:pPr>
        <w:pStyle w:val="Paragrafoelenco"/>
        <w:numPr>
          <w:ilvl w:val="0"/>
          <w:numId w:val="3"/>
        </w:numPr>
        <w:jc w:val="both"/>
        <w:rPr>
          <w:rFonts w:cstheme="minorHAnsi"/>
          <w:bCs/>
          <w:sz w:val="20"/>
          <w:szCs w:val="20"/>
        </w:rPr>
      </w:pPr>
      <w:r w:rsidRPr="00A73F23">
        <w:rPr>
          <w:rFonts w:cstheme="minorHAnsi"/>
          <w:bCs/>
          <w:sz w:val="20"/>
          <w:szCs w:val="20"/>
        </w:rPr>
        <w:t>Examples of practice that should be done</w:t>
      </w:r>
      <w:r w:rsidR="00900395">
        <w:rPr>
          <w:rFonts w:cstheme="minorHAnsi"/>
          <w:bCs/>
          <w:sz w:val="20"/>
          <w:szCs w:val="20"/>
        </w:rPr>
        <w:t xml:space="preserve"> or are being considered</w:t>
      </w:r>
      <w:r w:rsidRPr="00A73F23">
        <w:rPr>
          <w:rFonts w:cstheme="minorHAnsi"/>
          <w:bCs/>
          <w:sz w:val="20"/>
          <w:szCs w:val="20"/>
        </w:rPr>
        <w:t xml:space="preserve"> </w:t>
      </w:r>
      <w:r w:rsidR="00F523BF">
        <w:rPr>
          <w:rFonts w:cstheme="minorHAnsi"/>
          <w:bCs/>
          <w:sz w:val="20"/>
          <w:szCs w:val="20"/>
        </w:rPr>
        <w:t xml:space="preserve">that would improve cancer outcomes for patients </w:t>
      </w:r>
      <w:r w:rsidRPr="00A73F23">
        <w:rPr>
          <w:rFonts w:cstheme="minorHAnsi"/>
          <w:bCs/>
          <w:sz w:val="20"/>
          <w:szCs w:val="20"/>
        </w:rPr>
        <w:t xml:space="preserve">but </w:t>
      </w:r>
      <w:r w:rsidR="00F523BF">
        <w:rPr>
          <w:rFonts w:cstheme="minorHAnsi"/>
          <w:bCs/>
          <w:sz w:val="20"/>
          <w:szCs w:val="20"/>
        </w:rPr>
        <w:t xml:space="preserve">they </w:t>
      </w:r>
      <w:r w:rsidRPr="00A73F23">
        <w:rPr>
          <w:rFonts w:cstheme="minorHAnsi"/>
          <w:bCs/>
          <w:sz w:val="20"/>
          <w:szCs w:val="20"/>
        </w:rPr>
        <w:t xml:space="preserve">haven’t been implemented yet because there are barriers </w:t>
      </w:r>
      <w:r w:rsidR="00900395">
        <w:rPr>
          <w:rFonts w:cstheme="minorHAnsi"/>
          <w:bCs/>
          <w:sz w:val="20"/>
          <w:szCs w:val="20"/>
        </w:rPr>
        <w:t xml:space="preserve">and challenges </w:t>
      </w:r>
      <w:r w:rsidRPr="00A73F23">
        <w:rPr>
          <w:rFonts w:cstheme="minorHAnsi"/>
          <w:bCs/>
          <w:sz w:val="20"/>
          <w:szCs w:val="20"/>
        </w:rPr>
        <w:t xml:space="preserve">in knowing how to </w:t>
      </w:r>
      <w:r w:rsidR="00F523BF">
        <w:rPr>
          <w:rFonts w:cstheme="minorHAnsi"/>
          <w:bCs/>
          <w:sz w:val="20"/>
          <w:szCs w:val="20"/>
        </w:rPr>
        <w:t>implement them.</w:t>
      </w:r>
      <w:r w:rsidR="00F05A6A">
        <w:rPr>
          <w:rFonts w:cstheme="minorHAnsi"/>
          <w:bCs/>
          <w:sz w:val="20"/>
          <w:szCs w:val="20"/>
        </w:rPr>
        <w:t xml:space="preserve"> An outline of how the challenge will be met and the method of studying the impact of any changes will be needed.</w:t>
      </w:r>
    </w:p>
    <w:p w14:paraId="5B7F9D34" w14:textId="3E36AEE9" w:rsidR="00B24B91" w:rsidRPr="00A73F23" w:rsidRDefault="00B24B91" w:rsidP="00A301B7">
      <w:pPr>
        <w:rPr>
          <w:rFonts w:cstheme="minorHAnsi"/>
          <w:bCs/>
          <w:sz w:val="20"/>
          <w:szCs w:val="20"/>
        </w:rPr>
      </w:pPr>
      <w:r w:rsidRPr="00A73F23">
        <w:rPr>
          <w:rFonts w:cstheme="minorHAnsi"/>
          <w:bCs/>
          <w:sz w:val="20"/>
          <w:szCs w:val="20"/>
        </w:rPr>
        <w:t xml:space="preserve">Individual patient case presentations are not appropriate. </w:t>
      </w:r>
    </w:p>
    <w:p w14:paraId="13679D0F" w14:textId="16382209" w:rsidR="00A73F23" w:rsidRPr="00A73F23" w:rsidRDefault="00A301B7" w:rsidP="00A301B7">
      <w:pPr>
        <w:rPr>
          <w:rFonts w:cstheme="minorHAnsi"/>
          <w:sz w:val="20"/>
          <w:szCs w:val="20"/>
        </w:rPr>
      </w:pPr>
      <w:r w:rsidRPr="00A73F23">
        <w:rPr>
          <w:rFonts w:cstheme="minorHAnsi"/>
          <w:bCs/>
          <w:sz w:val="20"/>
          <w:szCs w:val="20"/>
        </w:rPr>
        <w:t>Applicants should complete the table below giving the following information:</w:t>
      </w:r>
      <w:r w:rsidRPr="00A73F23">
        <w:rPr>
          <w:rFonts w:cstheme="minorHAnsi"/>
          <w:sz w:val="20"/>
          <w:szCs w:val="20"/>
        </w:rPr>
        <w:t xml:space="preserve"> </w:t>
      </w:r>
      <w:r w:rsidR="00A73F23" w:rsidRPr="00A73F23">
        <w:rPr>
          <w:rFonts w:cstheme="minorHAnsi"/>
          <w:sz w:val="20"/>
          <w:szCs w:val="20"/>
        </w:rPr>
        <w:t>Title &amp; Description</w:t>
      </w:r>
      <w:r w:rsidR="00A73F23">
        <w:rPr>
          <w:rFonts w:cstheme="minorHAnsi"/>
          <w:sz w:val="20"/>
          <w:szCs w:val="20"/>
        </w:rPr>
        <w:t xml:space="preserve"> of your example (max 500 words)</w:t>
      </w:r>
    </w:p>
    <w:p w14:paraId="5AD4B368" w14:textId="437596D2" w:rsidR="00A73F23" w:rsidRPr="00A73F23" w:rsidRDefault="00A301B7" w:rsidP="00A301B7">
      <w:pPr>
        <w:rPr>
          <w:rFonts w:cstheme="minorHAnsi"/>
          <w:bCs/>
          <w:sz w:val="20"/>
          <w:szCs w:val="20"/>
        </w:rPr>
      </w:pPr>
      <w:r w:rsidRPr="00A73F23">
        <w:rPr>
          <w:rFonts w:cstheme="minorHAnsi"/>
          <w:bCs/>
          <w:sz w:val="20"/>
          <w:szCs w:val="20"/>
        </w:rPr>
        <w:t xml:space="preserve">Selected participants will have the opportunity to present their case in the format of </w:t>
      </w:r>
      <w:r w:rsidR="00681C41" w:rsidRPr="00A73F23">
        <w:rPr>
          <w:rFonts w:cstheme="minorHAnsi"/>
          <w:bCs/>
          <w:sz w:val="20"/>
          <w:szCs w:val="20"/>
        </w:rPr>
        <w:t>a</w:t>
      </w:r>
      <w:r w:rsidRPr="00A73F23">
        <w:rPr>
          <w:rFonts w:cstheme="minorHAnsi"/>
          <w:bCs/>
          <w:sz w:val="20"/>
          <w:szCs w:val="20"/>
        </w:rPr>
        <w:t xml:space="preserve"> slide presentation</w:t>
      </w:r>
      <w:r w:rsidR="00681C41" w:rsidRPr="00A73F23">
        <w:rPr>
          <w:rFonts w:cstheme="minorHAnsi"/>
          <w:bCs/>
          <w:sz w:val="20"/>
          <w:szCs w:val="20"/>
        </w:rPr>
        <w:t xml:space="preserve"> (max. 10)</w:t>
      </w:r>
      <w:r w:rsidRPr="00A73F23">
        <w:rPr>
          <w:rFonts w:cstheme="minorHAnsi"/>
          <w:bCs/>
          <w:sz w:val="20"/>
          <w:szCs w:val="20"/>
        </w:rPr>
        <w:t xml:space="preserve"> to the participants and faculty members during the breakout sessions (as mentioned in the programme).</w:t>
      </w:r>
      <w:r w:rsidR="00A73F23" w:rsidRPr="00A73F23">
        <w:rPr>
          <w:rFonts w:cstheme="minorHAnsi"/>
          <w:bCs/>
          <w:sz w:val="20"/>
          <w:szCs w:val="20"/>
        </w:rPr>
        <w:t xml:space="preserve"> The final presentatio</w:t>
      </w:r>
      <w:r w:rsidR="00634C80">
        <w:rPr>
          <w:rFonts w:cstheme="minorHAnsi"/>
          <w:bCs/>
          <w:sz w:val="20"/>
          <w:szCs w:val="20"/>
        </w:rPr>
        <w:t>n, if selected,</w:t>
      </w:r>
      <w:r w:rsidR="00A73F23" w:rsidRPr="00A73F23">
        <w:rPr>
          <w:rFonts w:cstheme="minorHAnsi"/>
          <w:bCs/>
          <w:sz w:val="20"/>
          <w:szCs w:val="20"/>
        </w:rPr>
        <w:t xml:space="preserve"> should cover the following: </w:t>
      </w:r>
    </w:p>
    <w:p w14:paraId="7E9FDB94" w14:textId="77777777" w:rsidR="00900395" w:rsidRDefault="00A73F23" w:rsidP="00900395">
      <w:pPr>
        <w:pStyle w:val="Paragrafoelenco"/>
        <w:numPr>
          <w:ilvl w:val="0"/>
          <w:numId w:val="4"/>
        </w:numPr>
        <w:rPr>
          <w:rFonts w:cstheme="minorHAnsi"/>
          <w:bCs/>
          <w:sz w:val="20"/>
          <w:szCs w:val="20"/>
        </w:rPr>
      </w:pPr>
      <w:r w:rsidRPr="00900395">
        <w:rPr>
          <w:rFonts w:cstheme="minorHAnsi"/>
          <w:bCs/>
          <w:sz w:val="20"/>
          <w:szCs w:val="20"/>
        </w:rPr>
        <w:t>Description</w:t>
      </w:r>
    </w:p>
    <w:p w14:paraId="093DA256" w14:textId="77777777" w:rsidR="00900395" w:rsidRDefault="00A73F23" w:rsidP="00900395">
      <w:pPr>
        <w:pStyle w:val="Paragrafoelenco"/>
        <w:numPr>
          <w:ilvl w:val="0"/>
          <w:numId w:val="4"/>
        </w:numPr>
        <w:rPr>
          <w:rFonts w:cstheme="minorHAnsi"/>
          <w:bCs/>
          <w:sz w:val="20"/>
          <w:szCs w:val="20"/>
        </w:rPr>
      </w:pPr>
      <w:r w:rsidRPr="00900395">
        <w:rPr>
          <w:rFonts w:cstheme="minorHAnsi"/>
          <w:bCs/>
          <w:sz w:val="20"/>
          <w:szCs w:val="20"/>
        </w:rPr>
        <w:t>Implementation or Planning</w:t>
      </w:r>
    </w:p>
    <w:p w14:paraId="217CA5E1" w14:textId="77777777" w:rsidR="00900395" w:rsidRDefault="00A73F23" w:rsidP="00900395">
      <w:pPr>
        <w:pStyle w:val="Paragrafoelenco"/>
        <w:numPr>
          <w:ilvl w:val="0"/>
          <w:numId w:val="4"/>
        </w:numPr>
        <w:rPr>
          <w:rFonts w:cstheme="minorHAnsi"/>
          <w:bCs/>
          <w:sz w:val="20"/>
          <w:szCs w:val="20"/>
        </w:rPr>
      </w:pPr>
      <w:r w:rsidRPr="00900395">
        <w:rPr>
          <w:rFonts w:cstheme="minorHAnsi"/>
          <w:bCs/>
          <w:sz w:val="20"/>
          <w:szCs w:val="20"/>
        </w:rPr>
        <w:t>Evaluation plan / Results / Outcomes</w:t>
      </w:r>
    </w:p>
    <w:p w14:paraId="7A37B868" w14:textId="56CA1461" w:rsidR="00B4285B" w:rsidRPr="00900395" w:rsidRDefault="00A73F23" w:rsidP="00900395">
      <w:pPr>
        <w:pStyle w:val="Paragrafoelenco"/>
        <w:numPr>
          <w:ilvl w:val="0"/>
          <w:numId w:val="4"/>
        </w:numPr>
        <w:rPr>
          <w:rFonts w:cstheme="minorHAnsi"/>
          <w:bCs/>
          <w:sz w:val="20"/>
          <w:szCs w:val="20"/>
        </w:rPr>
      </w:pPr>
      <w:r w:rsidRPr="00900395">
        <w:rPr>
          <w:rFonts w:cstheme="minorHAnsi"/>
          <w:bCs/>
          <w:sz w:val="20"/>
          <w:szCs w:val="20"/>
        </w:rPr>
        <w:t>at least three questions relating to the example that the author can put to the participants and faculty for discussion during the event.</w:t>
      </w:r>
    </w:p>
    <w:p w14:paraId="04CF678E" w14:textId="5C9DBCAA" w:rsidR="00B4285B" w:rsidRPr="00A301B7" w:rsidRDefault="00B4285B" w:rsidP="00B4285B">
      <w:pPr>
        <w:spacing w:after="0" w:line="240" w:lineRule="auto"/>
        <w:rPr>
          <w:rFonts w:cstheme="minorHAnsi"/>
          <w:sz w:val="24"/>
          <w:szCs w:val="24"/>
        </w:rPr>
      </w:pPr>
      <w:r w:rsidRPr="00A301B7">
        <w:rPr>
          <w:rFonts w:cstheme="minorHAnsi"/>
          <w:sz w:val="24"/>
          <w:szCs w:val="24"/>
        </w:rPr>
        <w:t>NAME______________________________ SURNAME____________________________________</w:t>
      </w:r>
      <w:r w:rsidR="00A043F3">
        <w:rPr>
          <w:rFonts w:cstheme="minorHAnsi"/>
          <w:sz w:val="24"/>
          <w:szCs w:val="24"/>
        </w:rPr>
        <w:br/>
      </w: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0"/>
        <w:gridCol w:w="9034"/>
      </w:tblGrid>
      <w:tr w:rsidR="00A301B7" w:rsidRPr="003C1124" w14:paraId="147E5177" w14:textId="77777777" w:rsidTr="00634C80">
        <w:trPr>
          <w:trHeight w:val="318"/>
        </w:trPr>
        <w:tc>
          <w:tcPr>
            <w:tcW w:w="1200" w:type="dxa"/>
          </w:tcPr>
          <w:p w14:paraId="4A9730A7" w14:textId="77777777" w:rsidR="00A301B7" w:rsidRPr="00B4285B" w:rsidRDefault="00A301B7" w:rsidP="003C04F8">
            <w:pPr>
              <w:spacing w:after="0" w:line="240" w:lineRule="auto"/>
              <w:rPr>
                <w:rFonts w:ascii="Calibri" w:hAnsi="Calibri" w:cs="Arial"/>
                <w:b/>
                <w:bCs/>
                <w:sz w:val="20"/>
                <w:szCs w:val="20"/>
              </w:rPr>
            </w:pPr>
            <w:r w:rsidRPr="00B4285B">
              <w:rPr>
                <w:rFonts w:ascii="Calibri" w:hAnsi="Calibri" w:cs="Arial"/>
                <w:b/>
                <w:bCs/>
                <w:sz w:val="20"/>
                <w:szCs w:val="20"/>
              </w:rPr>
              <w:t>Title</w:t>
            </w:r>
          </w:p>
        </w:tc>
        <w:tc>
          <w:tcPr>
            <w:tcW w:w="9033" w:type="dxa"/>
          </w:tcPr>
          <w:p w14:paraId="25324498" w14:textId="77777777" w:rsidR="00A301B7" w:rsidRPr="003C1124" w:rsidRDefault="00A301B7" w:rsidP="003C04F8">
            <w:pPr>
              <w:spacing w:after="0" w:line="240" w:lineRule="auto"/>
              <w:rPr>
                <w:rFonts w:ascii="Calibri" w:hAnsi="Calibri" w:cs="Arial"/>
                <w:sz w:val="20"/>
                <w:szCs w:val="20"/>
              </w:rPr>
            </w:pPr>
          </w:p>
        </w:tc>
      </w:tr>
      <w:tr w:rsidR="00B4285B" w:rsidRPr="003C1124" w14:paraId="79031B5C" w14:textId="77777777" w:rsidTr="00634C80">
        <w:trPr>
          <w:trHeight w:val="308"/>
        </w:trPr>
        <w:tc>
          <w:tcPr>
            <w:tcW w:w="10234" w:type="dxa"/>
            <w:gridSpan w:val="2"/>
          </w:tcPr>
          <w:p w14:paraId="677E72B3" w14:textId="2A74E447" w:rsidR="00B4285B" w:rsidRPr="00B4285B" w:rsidRDefault="00F23070" w:rsidP="00B4285B">
            <w:pPr>
              <w:spacing w:after="0" w:line="240" w:lineRule="auto"/>
              <w:rPr>
                <w:rFonts w:ascii="Calibri" w:hAnsi="Calibri" w:cs="Arial"/>
                <w:b/>
                <w:bCs/>
                <w:sz w:val="20"/>
                <w:szCs w:val="20"/>
              </w:rPr>
            </w:pPr>
            <w:r>
              <w:rPr>
                <w:rFonts w:ascii="Calibri" w:hAnsi="Calibri" w:cs="Arial"/>
                <w:b/>
                <w:bCs/>
                <w:sz w:val="20"/>
                <w:szCs w:val="20"/>
              </w:rPr>
              <w:t>Description</w:t>
            </w:r>
            <w:r w:rsidR="00B4285B" w:rsidRPr="00B4285B">
              <w:rPr>
                <w:rFonts w:ascii="Calibri" w:hAnsi="Calibri" w:cs="Arial"/>
                <w:b/>
                <w:bCs/>
                <w:sz w:val="20"/>
                <w:szCs w:val="20"/>
              </w:rPr>
              <w:t xml:space="preserve"> (max 500 words)</w:t>
            </w:r>
          </w:p>
        </w:tc>
      </w:tr>
      <w:tr w:rsidR="00B4285B" w:rsidRPr="003C1124" w14:paraId="601C7354" w14:textId="77777777" w:rsidTr="00634C80">
        <w:trPr>
          <w:trHeight w:val="4402"/>
        </w:trPr>
        <w:tc>
          <w:tcPr>
            <w:tcW w:w="10234" w:type="dxa"/>
            <w:gridSpan w:val="2"/>
          </w:tcPr>
          <w:p w14:paraId="28CD2C62" w14:textId="77777777" w:rsidR="00B4285B" w:rsidRDefault="00B4285B" w:rsidP="003C04F8">
            <w:pPr>
              <w:spacing w:after="0" w:line="240" w:lineRule="auto"/>
              <w:rPr>
                <w:rFonts w:ascii="Calibri" w:hAnsi="Calibri" w:cs="Arial"/>
                <w:sz w:val="20"/>
                <w:szCs w:val="20"/>
              </w:rPr>
            </w:pPr>
          </w:p>
          <w:p w14:paraId="01C1EEC1" w14:textId="77777777" w:rsidR="00B4285B" w:rsidRDefault="00B4285B" w:rsidP="003C04F8">
            <w:pPr>
              <w:spacing w:after="0" w:line="240" w:lineRule="auto"/>
              <w:rPr>
                <w:rFonts w:ascii="Calibri" w:hAnsi="Calibri" w:cs="Arial"/>
                <w:sz w:val="20"/>
                <w:szCs w:val="20"/>
              </w:rPr>
            </w:pPr>
          </w:p>
          <w:p w14:paraId="48AD7E52" w14:textId="77777777" w:rsidR="00B4285B" w:rsidRDefault="00B4285B" w:rsidP="003C04F8">
            <w:pPr>
              <w:spacing w:after="0" w:line="240" w:lineRule="auto"/>
              <w:rPr>
                <w:rFonts w:ascii="Calibri" w:hAnsi="Calibri" w:cs="Arial"/>
                <w:sz w:val="20"/>
                <w:szCs w:val="20"/>
              </w:rPr>
            </w:pPr>
          </w:p>
          <w:p w14:paraId="568B1D16" w14:textId="77777777" w:rsidR="00B4285B" w:rsidRDefault="00B4285B" w:rsidP="003C04F8">
            <w:pPr>
              <w:spacing w:after="0" w:line="240" w:lineRule="auto"/>
              <w:rPr>
                <w:rFonts w:ascii="Calibri" w:hAnsi="Calibri" w:cs="Arial"/>
                <w:sz w:val="20"/>
                <w:szCs w:val="20"/>
              </w:rPr>
            </w:pPr>
          </w:p>
          <w:p w14:paraId="622C7F4C" w14:textId="73278274" w:rsidR="00B4285B" w:rsidRPr="003C1124" w:rsidRDefault="00B4285B" w:rsidP="003C04F8">
            <w:pPr>
              <w:spacing w:after="0" w:line="240" w:lineRule="auto"/>
              <w:rPr>
                <w:rFonts w:ascii="Calibri" w:hAnsi="Calibri" w:cs="Arial"/>
                <w:sz w:val="20"/>
                <w:szCs w:val="20"/>
              </w:rPr>
            </w:pPr>
          </w:p>
        </w:tc>
      </w:tr>
    </w:tbl>
    <w:p w14:paraId="462C7796" w14:textId="089A8F2E" w:rsidR="00A301B7" w:rsidRDefault="00A301B7" w:rsidP="00634C80"/>
    <w:sectPr w:rsidR="00A301B7" w:rsidSect="00F523B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38ABC" w14:textId="77777777" w:rsidR="00785CD1" w:rsidRDefault="00785CD1" w:rsidP="00900395">
      <w:pPr>
        <w:spacing w:after="0" w:line="240" w:lineRule="auto"/>
      </w:pPr>
      <w:r>
        <w:separator/>
      </w:r>
    </w:p>
  </w:endnote>
  <w:endnote w:type="continuationSeparator" w:id="0">
    <w:p w14:paraId="517E4564" w14:textId="77777777" w:rsidR="00785CD1" w:rsidRDefault="00785CD1" w:rsidP="00900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1C860" w14:textId="77777777" w:rsidR="00785CD1" w:rsidRDefault="00785CD1" w:rsidP="00900395">
      <w:pPr>
        <w:spacing w:after="0" w:line="240" w:lineRule="auto"/>
      </w:pPr>
      <w:r>
        <w:separator/>
      </w:r>
    </w:p>
  </w:footnote>
  <w:footnote w:type="continuationSeparator" w:id="0">
    <w:p w14:paraId="356726D8" w14:textId="77777777" w:rsidR="00785CD1" w:rsidRDefault="00785CD1" w:rsidP="009003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A67E1"/>
    <w:multiLevelType w:val="hybridMultilevel"/>
    <w:tmpl w:val="42AC4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560EA9"/>
    <w:multiLevelType w:val="hybridMultilevel"/>
    <w:tmpl w:val="5680E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2B01D6"/>
    <w:multiLevelType w:val="hybridMultilevel"/>
    <w:tmpl w:val="27A44A7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6645111"/>
    <w:multiLevelType w:val="hybridMultilevel"/>
    <w:tmpl w:val="756AE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8883000">
    <w:abstractNumId w:val="2"/>
  </w:num>
  <w:num w:numId="2" w16cid:durableId="1849518459">
    <w:abstractNumId w:val="3"/>
  </w:num>
  <w:num w:numId="3" w16cid:durableId="1735087095">
    <w:abstractNumId w:val="0"/>
  </w:num>
  <w:num w:numId="4" w16cid:durableId="1357851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1B7"/>
    <w:rsid w:val="000B5CF1"/>
    <w:rsid w:val="001468FC"/>
    <w:rsid w:val="00253635"/>
    <w:rsid w:val="003722B8"/>
    <w:rsid w:val="00494407"/>
    <w:rsid w:val="00503482"/>
    <w:rsid w:val="005E7C35"/>
    <w:rsid w:val="00634C80"/>
    <w:rsid w:val="00681C41"/>
    <w:rsid w:val="00785CD1"/>
    <w:rsid w:val="00840D23"/>
    <w:rsid w:val="008634E9"/>
    <w:rsid w:val="00900395"/>
    <w:rsid w:val="009E4091"/>
    <w:rsid w:val="00A043F3"/>
    <w:rsid w:val="00A301B7"/>
    <w:rsid w:val="00A73F23"/>
    <w:rsid w:val="00B24B91"/>
    <w:rsid w:val="00B35A86"/>
    <w:rsid w:val="00B4285B"/>
    <w:rsid w:val="00BC0A9D"/>
    <w:rsid w:val="00BC3C08"/>
    <w:rsid w:val="00D67BEC"/>
    <w:rsid w:val="00EF50EE"/>
    <w:rsid w:val="00F05A6A"/>
    <w:rsid w:val="00F23070"/>
    <w:rsid w:val="00F523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9043A"/>
  <w15:chartTrackingRefBased/>
  <w15:docId w15:val="{3EEF8FB5-9ABC-491E-8EE8-EF35051C1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301B7"/>
    <w:pPr>
      <w:spacing w:after="200" w:line="276" w:lineRule="auto"/>
    </w:pPr>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rsid w:val="00A301B7"/>
    <w:pPr>
      <w:spacing w:after="0" w:line="240" w:lineRule="auto"/>
      <w:jc w:val="center"/>
    </w:pPr>
    <w:rPr>
      <w:rFonts w:ascii="Times New Roman" w:eastAsia="Times New Roman" w:hAnsi="Times New Roman" w:cs="Times New Roman"/>
      <w:sz w:val="24"/>
      <w:szCs w:val="24"/>
      <w:u w:val="single"/>
    </w:rPr>
  </w:style>
  <w:style w:type="character" w:customStyle="1" w:styleId="TitoloCarattere">
    <w:name w:val="Titolo Carattere"/>
    <w:basedOn w:val="Carpredefinitoparagrafo"/>
    <w:link w:val="Titolo"/>
    <w:rsid w:val="00A301B7"/>
    <w:rPr>
      <w:rFonts w:ascii="Times New Roman" w:eastAsia="Times New Roman" w:hAnsi="Times New Roman" w:cs="Times New Roman"/>
      <w:sz w:val="24"/>
      <w:szCs w:val="24"/>
      <w:u w:val="single"/>
      <w:lang w:val="en-GB"/>
    </w:rPr>
  </w:style>
  <w:style w:type="paragraph" w:styleId="Paragrafoelenco">
    <w:name w:val="List Paragraph"/>
    <w:basedOn w:val="Normale"/>
    <w:uiPriority w:val="34"/>
    <w:qFormat/>
    <w:rsid w:val="00503482"/>
    <w:pPr>
      <w:ind w:left="720"/>
      <w:contextualSpacing/>
    </w:pPr>
  </w:style>
  <w:style w:type="paragraph" w:styleId="Intestazione">
    <w:name w:val="header"/>
    <w:basedOn w:val="Normale"/>
    <w:link w:val="IntestazioneCarattere"/>
    <w:uiPriority w:val="99"/>
    <w:unhideWhenUsed/>
    <w:rsid w:val="0090039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00395"/>
    <w:rPr>
      <w:lang w:val="en-GB"/>
    </w:rPr>
  </w:style>
  <w:style w:type="paragraph" w:styleId="Pidipagina">
    <w:name w:val="footer"/>
    <w:basedOn w:val="Normale"/>
    <w:link w:val="PidipaginaCarattere"/>
    <w:uiPriority w:val="99"/>
    <w:unhideWhenUsed/>
    <w:rsid w:val="0090039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0039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9476929-383c-4e24-aa5d-98859c784e0a" xsi:nil="true"/>
    <lcf76f155ced4ddcb4097134ff3c332f xmlns="878790db-2f4c-4740-92af-78e49658f95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8226CD42A3F0D4DB3CEB11241067470" ma:contentTypeVersion="19" ma:contentTypeDescription="Creare un nuovo documento." ma:contentTypeScope="" ma:versionID="94074a290b79bb6a8f1c3b379ad25da2">
  <xsd:schema xmlns:xsd="http://www.w3.org/2001/XMLSchema" xmlns:xs="http://www.w3.org/2001/XMLSchema" xmlns:p="http://schemas.microsoft.com/office/2006/metadata/properties" xmlns:ns2="878790db-2f4c-4740-92af-78e49658f95b" xmlns:ns3="b9476929-383c-4e24-aa5d-98859c784e0a" targetNamespace="http://schemas.microsoft.com/office/2006/metadata/properties" ma:root="true" ma:fieldsID="237adba6875487a9e0d0d792d3741d7a" ns2:_="" ns3:_="">
    <xsd:import namespace="878790db-2f4c-4740-92af-78e49658f95b"/>
    <xsd:import namespace="b9476929-383c-4e24-aa5d-98859c784e0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8790db-2f4c-4740-92af-78e49658f9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87f49e75-1098-42e6-a1db-3f238b8085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476929-383c-4e24-aa5d-98859c784e0a"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cff5fcf8-e9a0-4e30-a402-823251372fb9}" ma:internalName="TaxCatchAll" ma:showField="CatchAllData" ma:web="b9476929-383c-4e24-aa5d-98859c784e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9CE50-C2E4-4510-8671-156494517242}">
  <ds:schemaRefs>
    <ds:schemaRef ds:uri="http://schemas.microsoft.com/office/2006/metadata/properties"/>
    <ds:schemaRef ds:uri="http://schemas.microsoft.com/office/infopath/2007/PartnerControls"/>
    <ds:schemaRef ds:uri="b9476929-383c-4e24-aa5d-98859c784e0a"/>
    <ds:schemaRef ds:uri="878790db-2f4c-4740-92af-78e49658f95b"/>
  </ds:schemaRefs>
</ds:datastoreItem>
</file>

<file path=customXml/itemProps2.xml><?xml version="1.0" encoding="utf-8"?>
<ds:datastoreItem xmlns:ds="http://schemas.openxmlformats.org/officeDocument/2006/customXml" ds:itemID="{C49630F4-28F0-4C03-823C-F7CE1150BACE}">
  <ds:schemaRefs>
    <ds:schemaRef ds:uri="http://schemas.microsoft.com/sharepoint/v3/contenttype/forms"/>
  </ds:schemaRefs>
</ds:datastoreItem>
</file>

<file path=customXml/itemProps3.xml><?xml version="1.0" encoding="utf-8"?>
<ds:datastoreItem xmlns:ds="http://schemas.openxmlformats.org/officeDocument/2006/customXml" ds:itemID="{004C63C9-18FC-49A3-B60F-D4390CD6F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8790db-2f4c-4740-92af-78e49658f95b"/>
    <ds:schemaRef ds:uri="b9476929-383c-4e24-aa5d-98859c784e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090B23-EEDD-4861-B937-6083EB731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355</Words>
  <Characters>2025</Characters>
  <Application>Microsoft Office Word</Application>
  <DocSecurity>0</DocSecurity>
  <Lines>16</Lines>
  <Paragraphs>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 - Corinne Hall</dc:creator>
  <cp:keywords/>
  <dc:description/>
  <cp:lastModifiedBy>ESO - Alice Ciocchini</cp:lastModifiedBy>
  <cp:revision>3</cp:revision>
  <dcterms:created xsi:type="dcterms:W3CDTF">2024-07-30T11:40:00Z</dcterms:created>
  <dcterms:modified xsi:type="dcterms:W3CDTF">2026-06-16T14:33:00Z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0x01010038226CD42A3F0D4DB3CEB11241067470</vt:lpwstr>
  </property>
  <property fmtid="{D5CDD505-2E9C-101B-9397-08002B2CF9AE}" pid="3" name="MediaServiceImageTags">
    <vt:lpwstr/>
  </property>
</Properties>
</file>